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BEC" w:rsidRPr="001E0BEC" w:rsidRDefault="001E0BEC" w:rsidP="001E0BEC">
      <w:pPr>
        <w:pStyle w:val="NormalWeb"/>
        <w:spacing w:before="0" w:beforeAutospacing="0" w:after="288" w:afterAutospacing="0"/>
        <w:rPr>
          <w:rFonts w:asciiTheme="minorHAnsi" w:hAnsiTheme="minorHAnsi" w:cstheme="minorHAnsi"/>
          <w:color w:val="000000" w:themeColor="text1"/>
          <w:sz w:val="2"/>
          <w:szCs w:val="28"/>
        </w:rPr>
      </w:pPr>
    </w:p>
    <w:p w:rsidR="001E0BEC" w:rsidRPr="005B3F82" w:rsidRDefault="001E0BEC" w:rsidP="001E0BEC">
      <w:pPr>
        <w:pStyle w:val="Titre2"/>
        <w:spacing w:before="0" w:beforeAutospacing="0" w:after="253" w:afterAutospacing="0"/>
        <w:ind w:right="-253"/>
        <w:rPr>
          <w:rFonts w:ascii="Arial" w:hAnsi="Arial" w:cs="Arial"/>
          <w:sz w:val="32"/>
          <w:szCs w:val="39"/>
          <w:lang w:val="en-US"/>
        </w:rPr>
      </w:pPr>
      <w:r w:rsidRPr="005B3F82">
        <w:rPr>
          <w:rFonts w:ascii="Arial" w:hAnsi="Arial" w:cs="Arial"/>
          <w:color w:val="000000" w:themeColor="text1"/>
          <w:sz w:val="24"/>
          <w:lang w:val="en-US"/>
        </w:rPr>
        <w:t xml:space="preserve">NOM : </w:t>
      </w:r>
      <w:r w:rsidRPr="005B3F82">
        <w:rPr>
          <w:rFonts w:ascii="Arial" w:hAnsi="Arial" w:cs="Arial"/>
          <w:sz w:val="32"/>
          <w:szCs w:val="39"/>
          <w:lang w:val="en-US"/>
        </w:rPr>
        <w:t xml:space="preserve">OCT-OCT ANGIOGRAPHE   </w:t>
      </w:r>
    </w:p>
    <w:p w:rsidR="001E0BEC" w:rsidRPr="005B3F82" w:rsidRDefault="001E0BEC" w:rsidP="001E0BEC">
      <w:pPr>
        <w:pStyle w:val="NormalWeb"/>
        <w:spacing w:before="0" w:beforeAutospacing="0" w:after="288" w:afterAutospacing="0"/>
        <w:rPr>
          <w:rFonts w:ascii="Arial" w:hAnsi="Arial" w:cs="Arial"/>
          <w:b/>
          <w:color w:val="000000" w:themeColor="text1"/>
          <w:szCs w:val="36"/>
          <w:lang w:val="en-US"/>
        </w:rPr>
      </w:pPr>
      <w:r w:rsidRPr="005B3F82">
        <w:rPr>
          <w:rFonts w:ascii="Arial" w:hAnsi="Arial" w:cs="Arial"/>
          <w:b/>
          <w:color w:val="000000" w:themeColor="text1"/>
          <w:szCs w:val="36"/>
          <w:lang w:val="en-US"/>
        </w:rPr>
        <w:t xml:space="preserve">REF : </w:t>
      </w:r>
      <w:r w:rsidR="00941EF6">
        <w:rPr>
          <w:rFonts w:ascii="Arial" w:hAnsi="Arial" w:cs="Arial"/>
          <w:b/>
          <w:color w:val="000000" w:themeColor="text1"/>
          <w:szCs w:val="36"/>
          <w:lang w:val="en-US"/>
        </w:rPr>
        <w:t>OCT-1 MAESTRO</w:t>
      </w:r>
    </w:p>
    <w:p w:rsidR="001E0BEC" w:rsidRPr="001E0BEC" w:rsidRDefault="001E0BEC" w:rsidP="001E0BEC">
      <w:pPr>
        <w:pStyle w:val="NormalWeb"/>
        <w:spacing w:before="0" w:beforeAutospacing="0" w:after="288" w:afterAutospacing="0"/>
        <w:rPr>
          <w:rFonts w:ascii="Arial" w:hAnsi="Arial" w:cs="Arial"/>
          <w:b/>
          <w:color w:val="000000" w:themeColor="text1"/>
          <w:szCs w:val="36"/>
        </w:rPr>
      </w:pPr>
      <w:r w:rsidRPr="001E0BEC">
        <w:rPr>
          <w:rFonts w:ascii="Arial" w:hAnsi="Arial" w:cs="Arial"/>
          <w:b/>
          <w:color w:val="000000" w:themeColor="text1"/>
          <w:szCs w:val="36"/>
        </w:rPr>
        <w:t xml:space="preserve">MARQUE : </w:t>
      </w:r>
    </w:p>
    <w:p w:rsidR="00AA7997" w:rsidRDefault="00AA7997" w:rsidP="00A87901">
      <w:pPr>
        <w:spacing w:after="288" w:line="240" w:lineRule="auto"/>
        <w:rPr>
          <w:rFonts w:eastAsia="Times New Roman" w:cstheme="minorHAnsi"/>
          <w:color w:val="000000" w:themeColor="text1"/>
          <w:sz w:val="32"/>
          <w:szCs w:val="28"/>
          <w:lang w:eastAsia="fr-FR"/>
        </w:rPr>
      </w:pPr>
    </w:p>
    <w:p w:rsidR="00AA7997" w:rsidRDefault="001E0BEC" w:rsidP="00A87901">
      <w:pPr>
        <w:spacing w:after="288" w:line="240" w:lineRule="auto"/>
        <w:rPr>
          <w:rFonts w:eastAsia="Times New Roman" w:cstheme="minorHAnsi"/>
          <w:color w:val="000000" w:themeColor="text1"/>
          <w:sz w:val="32"/>
          <w:szCs w:val="28"/>
          <w:lang w:eastAsia="fr-FR"/>
        </w:rPr>
      </w:pPr>
      <w:r w:rsidRPr="001E0BEC">
        <w:rPr>
          <w:rFonts w:eastAsia="Times New Roman" w:cstheme="minorHAnsi"/>
          <w:noProof/>
          <w:color w:val="000000" w:themeColor="text1"/>
          <w:sz w:val="32"/>
          <w:szCs w:val="28"/>
          <w:lang w:eastAsia="fr-FR"/>
        </w:rPr>
        <w:drawing>
          <wp:inline distT="0" distB="0" distL="0" distR="0">
            <wp:extent cx="5023466" cy="763479"/>
            <wp:effectExtent l="19050" t="0" r="5734" b="0"/>
            <wp:docPr id="2" name="Image 1" descr="Résultat de recherche d'images pour &quot;topc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topcon&quot;"/>
                    <pic:cNvPicPr>
                      <a:picLocks noChangeAspect="1" noChangeArrowheads="1"/>
                    </pic:cNvPicPr>
                  </pic:nvPicPr>
                  <pic:blipFill>
                    <a:blip r:embed="rId6" cstate="print"/>
                    <a:srcRect/>
                    <a:stretch>
                      <a:fillRect/>
                    </a:stretch>
                  </pic:blipFill>
                  <pic:spPr bwMode="auto">
                    <a:xfrm>
                      <a:off x="0" y="0"/>
                      <a:ext cx="5028256" cy="764207"/>
                    </a:xfrm>
                    <a:prstGeom prst="rect">
                      <a:avLst/>
                    </a:prstGeom>
                    <a:noFill/>
                    <a:ln w="9525">
                      <a:noFill/>
                      <a:miter lim="800000"/>
                      <a:headEnd/>
                      <a:tailEnd/>
                    </a:ln>
                  </pic:spPr>
                </pic:pic>
              </a:graphicData>
            </a:graphic>
          </wp:inline>
        </w:drawing>
      </w:r>
    </w:p>
    <w:p w:rsidR="00A87901" w:rsidRPr="001E0BEC" w:rsidRDefault="00A87901" w:rsidP="00A87901">
      <w:pPr>
        <w:spacing w:after="288" w:line="240" w:lineRule="auto"/>
        <w:rPr>
          <w:rFonts w:eastAsia="Times New Roman" w:cstheme="minorHAnsi"/>
          <w:color w:val="000000" w:themeColor="text1"/>
          <w:sz w:val="24"/>
          <w:szCs w:val="28"/>
          <w:lang w:eastAsia="fr-FR"/>
        </w:rPr>
      </w:pPr>
      <w:r w:rsidRPr="001E0BEC">
        <w:rPr>
          <w:rFonts w:eastAsia="Times New Roman" w:cstheme="minorHAnsi"/>
          <w:color w:val="000000" w:themeColor="text1"/>
          <w:sz w:val="32"/>
          <w:szCs w:val="28"/>
          <w:lang w:eastAsia="fr-FR"/>
        </w:rPr>
        <w:t>Les coupes OCT accessibles du bout des doigts: il suffit de toucher l'écran tactile, et le Maestro scanne automatiquement les rétines des deux yeux et produit simultanément un balayage OCT et une image couleur objective du fond d'oeil.</w:t>
      </w:r>
      <w:r w:rsidRPr="001E0BEC">
        <w:rPr>
          <w:rFonts w:eastAsia="Times New Roman" w:cstheme="minorHAnsi"/>
          <w:color w:val="000000" w:themeColor="text1"/>
          <w:sz w:val="32"/>
          <w:szCs w:val="28"/>
          <w:lang w:eastAsia="fr-FR"/>
        </w:rPr>
        <w:br/>
      </w:r>
      <w:r w:rsidRPr="001E0BEC">
        <w:rPr>
          <w:rFonts w:eastAsia="Times New Roman" w:cstheme="minorHAnsi"/>
          <w:color w:val="000000" w:themeColor="text1"/>
          <w:sz w:val="32"/>
          <w:szCs w:val="28"/>
          <w:lang w:eastAsia="fr-FR"/>
        </w:rPr>
        <w:br/>
      </w:r>
      <w:r w:rsidRPr="001E0BEC">
        <w:rPr>
          <w:rFonts w:eastAsia="Times New Roman" w:cstheme="minorHAnsi"/>
          <w:b/>
          <w:bCs/>
          <w:color w:val="000000" w:themeColor="text1"/>
          <w:sz w:val="32"/>
          <w:szCs w:val="28"/>
          <w:lang w:eastAsia="fr-FR"/>
        </w:rPr>
        <w:t>Fonctionnement entièrement automatisé et intuitif</w:t>
      </w:r>
      <w:r w:rsidRPr="001E0BEC">
        <w:rPr>
          <w:rFonts w:eastAsia="Times New Roman" w:cstheme="minorHAnsi"/>
          <w:color w:val="000000" w:themeColor="text1"/>
          <w:sz w:val="32"/>
          <w:szCs w:val="28"/>
          <w:lang w:eastAsia="fr-FR"/>
        </w:rPr>
        <w:br/>
        <w:t>Vous effleurez du doigt la pupille sur l'écran tactile, le 3D OCT-1 Maestro scanne automatiquement l'oeil gauche et droit,et produit en même temps une analyse des coupes OCT et une couleur objective du fond d'oeil. Afin de déléguer la manipulation de l'OCT,  l'alignement est automatique, ainsi que l'autofocus et le déclenchement, tout ce fait de façon intuitive et rapide.</w:t>
      </w:r>
      <w:r w:rsidRPr="001E0BEC">
        <w:rPr>
          <w:rFonts w:eastAsia="Times New Roman" w:cstheme="minorHAnsi"/>
          <w:color w:val="000000" w:themeColor="text1"/>
          <w:sz w:val="32"/>
          <w:szCs w:val="28"/>
          <w:lang w:eastAsia="fr-FR"/>
        </w:rPr>
        <w:br/>
      </w:r>
      <w:r w:rsidRPr="001E0BEC">
        <w:rPr>
          <w:rFonts w:eastAsia="Times New Roman" w:cstheme="minorHAnsi"/>
          <w:color w:val="000000" w:themeColor="text1"/>
          <w:sz w:val="32"/>
          <w:szCs w:val="28"/>
          <w:lang w:eastAsia="fr-FR"/>
        </w:rPr>
        <w:br/>
      </w:r>
      <w:r w:rsidRPr="001E0BEC">
        <w:rPr>
          <w:rFonts w:eastAsia="Times New Roman" w:cstheme="minorHAnsi"/>
          <w:b/>
          <w:bCs/>
          <w:color w:val="000000" w:themeColor="text1"/>
          <w:sz w:val="32"/>
          <w:szCs w:val="28"/>
          <w:lang w:eastAsia="fr-FR"/>
        </w:rPr>
        <w:t>Fonctionnement flexible</w:t>
      </w:r>
      <w:r w:rsidRPr="001E0BEC">
        <w:rPr>
          <w:rFonts w:eastAsia="Times New Roman" w:cstheme="minorHAnsi"/>
          <w:color w:val="000000" w:themeColor="text1"/>
          <w:sz w:val="32"/>
          <w:szCs w:val="28"/>
          <w:lang w:eastAsia="fr-FR"/>
        </w:rPr>
        <w:br/>
        <w:t>L'utilisateur pourra se positionner differemment autour du 3D OCT-1 Maestro en utilisant un écran tactile rotable10 ", ce qui améliore l'interaction avec les patients de façon spectaculaire. Le Maestro peut fonctionner en position classique, oul'opérateur peut être à côté de la patiente. Dans les deux cas, l'opérateur peut être assis ou debout.</w:t>
      </w:r>
      <w:r w:rsidRPr="001E0BEC">
        <w:rPr>
          <w:rFonts w:eastAsia="Times New Roman" w:cstheme="minorHAnsi"/>
          <w:color w:val="000000" w:themeColor="text1"/>
          <w:sz w:val="32"/>
          <w:szCs w:val="28"/>
          <w:lang w:eastAsia="fr-FR"/>
        </w:rPr>
        <w:br/>
      </w:r>
      <w:r w:rsidRPr="001E0BEC">
        <w:rPr>
          <w:rFonts w:eastAsia="Times New Roman" w:cstheme="minorHAnsi"/>
          <w:color w:val="000000" w:themeColor="text1"/>
          <w:sz w:val="32"/>
          <w:szCs w:val="28"/>
          <w:lang w:eastAsia="fr-FR"/>
        </w:rPr>
        <w:br/>
      </w:r>
      <w:r w:rsidRPr="001E0BEC">
        <w:rPr>
          <w:rFonts w:eastAsia="Times New Roman" w:cstheme="minorHAnsi"/>
          <w:b/>
          <w:bCs/>
          <w:color w:val="000000" w:themeColor="text1"/>
          <w:sz w:val="32"/>
          <w:szCs w:val="28"/>
          <w:lang w:eastAsia="fr-FR"/>
        </w:rPr>
        <w:t>Large champ de balayage OCT</w:t>
      </w:r>
      <w:r w:rsidRPr="001E0BEC">
        <w:rPr>
          <w:rFonts w:eastAsia="Times New Roman" w:cstheme="minorHAnsi"/>
          <w:color w:val="000000" w:themeColor="text1"/>
          <w:sz w:val="32"/>
          <w:szCs w:val="28"/>
          <w:lang w:eastAsia="fr-FR"/>
        </w:rPr>
        <w:br/>
        <w:t xml:space="preserve">La coupe 12 mm x 9 mm  OCT large champ avec le 3D OCT-1 Maestro fournit des résultats d'epaisseur du complexe ganglionnaire et de l'EP, en passant par la macula et le nerf </w:t>
      </w:r>
      <w:r w:rsidRPr="001E0BEC">
        <w:rPr>
          <w:rFonts w:eastAsia="Times New Roman" w:cstheme="minorHAnsi"/>
          <w:color w:val="000000" w:themeColor="text1"/>
          <w:sz w:val="32"/>
          <w:szCs w:val="28"/>
          <w:lang w:eastAsia="fr-FR"/>
        </w:rPr>
        <w:lastRenderedPageBreak/>
        <w:t>optique en une seule coupe. Le Maestro produit en haute définition B-scans avec un balayage de 50.000 A-scans par seconde pour des sommations de qualité parfaitement superposées.</w:t>
      </w:r>
      <w:r w:rsidRPr="001E0BEC">
        <w:rPr>
          <w:rFonts w:eastAsia="Times New Roman" w:cstheme="minorHAnsi"/>
          <w:color w:val="000000" w:themeColor="text1"/>
          <w:sz w:val="32"/>
          <w:szCs w:val="28"/>
          <w:lang w:eastAsia="fr-FR"/>
        </w:rPr>
        <w:br/>
      </w:r>
      <w:r w:rsidRPr="001E0BEC">
        <w:rPr>
          <w:rFonts w:eastAsia="Times New Roman" w:cstheme="minorHAnsi"/>
          <w:color w:val="000000" w:themeColor="text1"/>
          <w:sz w:val="32"/>
          <w:szCs w:val="28"/>
          <w:lang w:eastAsia="fr-FR"/>
        </w:rPr>
        <w:br/>
      </w:r>
      <w:r w:rsidRPr="001E0BEC">
        <w:rPr>
          <w:rFonts w:eastAsia="Times New Roman" w:cstheme="minorHAnsi"/>
          <w:b/>
          <w:bCs/>
          <w:color w:val="000000" w:themeColor="text1"/>
          <w:sz w:val="32"/>
          <w:szCs w:val="28"/>
          <w:lang w:eastAsia="fr-FR"/>
        </w:rPr>
        <w:t>Image objective du fond d'oeil</w:t>
      </w:r>
      <w:r w:rsidRPr="001E0BEC">
        <w:rPr>
          <w:rFonts w:eastAsia="Times New Roman" w:cstheme="minorHAnsi"/>
          <w:color w:val="000000" w:themeColor="text1"/>
          <w:sz w:val="32"/>
          <w:szCs w:val="28"/>
          <w:lang w:eastAsia="fr-FR"/>
        </w:rPr>
        <w:br/>
        <w:t>Le Topcon 3D OCT-1 Maestro possède une combinaison unique en vous proposant simultanément des coupes OCT en HD et des images du fond d'œil, en un seul examen. L'image rétinienne est une vraie couleur du fond d'œil le résultat donne des détails clairs et précis. Le 3D OCT-1 Maestro fournit aussi des images en filtre vert.</w:t>
      </w:r>
      <w:r w:rsidRPr="001E0BEC">
        <w:rPr>
          <w:rFonts w:eastAsia="Times New Roman" w:cstheme="minorHAnsi"/>
          <w:color w:val="000000" w:themeColor="text1"/>
          <w:sz w:val="32"/>
          <w:szCs w:val="28"/>
          <w:lang w:eastAsia="fr-FR"/>
        </w:rPr>
        <w:br/>
      </w:r>
      <w:r w:rsidRPr="001E0BEC">
        <w:rPr>
          <w:rFonts w:eastAsia="Times New Roman" w:cstheme="minorHAnsi"/>
          <w:color w:val="000000" w:themeColor="text1"/>
          <w:sz w:val="32"/>
          <w:szCs w:val="28"/>
          <w:lang w:eastAsia="fr-FR"/>
        </w:rPr>
        <w:br/>
      </w:r>
      <w:r w:rsidRPr="001E0BEC">
        <w:rPr>
          <w:rFonts w:eastAsia="Times New Roman" w:cstheme="minorHAnsi"/>
          <w:b/>
          <w:bCs/>
          <w:color w:val="000000" w:themeColor="text1"/>
          <w:sz w:val="32"/>
          <w:szCs w:val="28"/>
          <w:lang w:eastAsia="fr-FR"/>
        </w:rPr>
        <w:t>Différentes fonctions d'analyse</w:t>
      </w:r>
      <w:r w:rsidRPr="001E0BEC">
        <w:rPr>
          <w:rFonts w:eastAsia="Times New Roman" w:cstheme="minorHAnsi"/>
          <w:color w:val="000000" w:themeColor="text1"/>
          <w:sz w:val="32"/>
          <w:szCs w:val="28"/>
          <w:lang w:eastAsia="fr-FR"/>
        </w:rPr>
        <w:br/>
        <w:t>L'instrument, est couplé avec le logiciel Topcon FastMap qui offre un large choix de fonctions d'analyse telles que l'analyse du disque optique les tendances, l'analyse macula 3D, 12mm de large, les cellules ganglionnaire l'analyse des druses et un choix varié de coupes.</w:t>
      </w:r>
      <w:r w:rsidRPr="001E0BEC">
        <w:rPr>
          <w:rFonts w:eastAsia="Times New Roman" w:cstheme="minorHAnsi"/>
          <w:color w:val="000000" w:themeColor="text1"/>
          <w:sz w:val="32"/>
          <w:szCs w:val="28"/>
          <w:lang w:eastAsia="fr-FR"/>
        </w:rPr>
        <w:br/>
      </w:r>
      <w:r w:rsidRPr="001E0BEC">
        <w:rPr>
          <w:rFonts w:eastAsia="Times New Roman" w:cstheme="minorHAnsi"/>
          <w:color w:val="000000" w:themeColor="text1"/>
          <w:sz w:val="32"/>
          <w:szCs w:val="28"/>
          <w:lang w:eastAsia="fr-FR"/>
        </w:rPr>
        <w:br/>
      </w:r>
      <w:r w:rsidRPr="001E0BEC">
        <w:rPr>
          <w:rFonts w:eastAsia="Times New Roman" w:cstheme="minorHAnsi"/>
          <w:b/>
          <w:bCs/>
          <w:color w:val="000000" w:themeColor="text1"/>
          <w:sz w:val="24"/>
          <w:szCs w:val="28"/>
          <w:lang w:val="en-US" w:eastAsia="fr-FR"/>
        </w:rPr>
        <w:t>3D OCT-1 Maestro Modularity</w:t>
      </w:r>
      <w:r w:rsidRPr="001E0BEC">
        <w:rPr>
          <w:rFonts w:eastAsia="Times New Roman" w:cstheme="minorHAnsi"/>
          <w:color w:val="000000" w:themeColor="text1"/>
          <w:sz w:val="24"/>
          <w:szCs w:val="28"/>
          <w:lang w:val="en-US" w:eastAsia="fr-FR"/>
        </w:rPr>
        <w:br/>
        <w:t xml:space="preserve">Le 3D OCT-1 Maestro est un appareil. </w:t>
      </w:r>
      <w:r w:rsidRPr="001E0BEC">
        <w:rPr>
          <w:rFonts w:eastAsia="Times New Roman" w:cstheme="minorHAnsi"/>
          <w:color w:val="000000" w:themeColor="text1"/>
          <w:sz w:val="24"/>
          <w:szCs w:val="28"/>
          <w:lang w:eastAsia="fr-FR"/>
        </w:rPr>
        <w:t>Il offre différents modules en fonction des besoins et de votre budget. Le Maestro propose les différents scans et analyses standards pour le segment postérieur de l’oeil. Le 3D OCT-1 Maestro peut être upgradé avec le module de segment antérieur, pour l’imagerie et l’analyse du segment antérieur. Il est équipé d’une rétinographe couleur et peut prendre simultanément un cliché couleur et une image OCT. Cette combinaison est unique et offre un outil d’analyse plus complet pour le patient. Le 3D OCT-1 Maestro est dédié à l’imagerie OCT et à l’analyse du segment postérieur uniquement.</w:t>
      </w:r>
      <w:r w:rsidRPr="001E0BEC">
        <w:rPr>
          <w:rFonts w:eastAsia="Times New Roman" w:cstheme="minorHAnsi"/>
          <w:color w:val="000000" w:themeColor="text1"/>
          <w:sz w:val="24"/>
          <w:szCs w:val="28"/>
          <w:lang w:eastAsia="fr-FR"/>
        </w:rPr>
        <w:br/>
      </w:r>
      <w:r w:rsidRPr="001E0BEC">
        <w:rPr>
          <w:rFonts w:eastAsia="Times New Roman" w:cstheme="minorHAnsi"/>
          <w:color w:val="000000" w:themeColor="text1"/>
          <w:sz w:val="24"/>
          <w:szCs w:val="28"/>
          <w:lang w:eastAsia="fr-FR"/>
        </w:rPr>
        <w:br/>
        <w:t>Le 3D OCT-1 Maestro offre les fonctionalités suivantes:</w:t>
      </w:r>
    </w:p>
    <w:tbl>
      <w:tblPr>
        <w:tblW w:w="8641"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20"/>
        <w:gridCol w:w="1344"/>
        <w:gridCol w:w="1211"/>
        <w:gridCol w:w="1434"/>
        <w:gridCol w:w="1232"/>
      </w:tblGrid>
      <w:tr w:rsidR="00A87901" w:rsidRPr="001E0BEC" w:rsidTr="00A87901">
        <w:trPr>
          <w:trHeight w:val="400"/>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87901" w:rsidRPr="001E0BEC" w:rsidRDefault="00A87901" w:rsidP="00A87901">
            <w:pPr>
              <w:spacing w:after="0" w:line="240" w:lineRule="auto"/>
              <w:rPr>
                <w:rFonts w:eastAsia="Times New Roman" w:cstheme="minorHAnsi"/>
                <w:color w:val="000000" w:themeColor="text1"/>
                <w:sz w:val="24"/>
                <w:szCs w:val="28"/>
                <w:lang w:eastAsia="fr-FR"/>
              </w:rPr>
            </w:pPr>
            <w:r w:rsidRPr="001E0BEC">
              <w:rPr>
                <w:rFonts w:eastAsia="Times New Roman" w:cstheme="minorHAnsi"/>
                <w:color w:val="000000" w:themeColor="text1"/>
                <w:sz w:val="24"/>
                <w:szCs w:val="28"/>
                <w:lang w:val="nl-NL" w:eastAsia="fr-FR"/>
              </w:rPr>
              <w:t>modèle</w:t>
            </w:r>
          </w:p>
        </w:tc>
        <w:tc>
          <w:tcPr>
            <w:tcW w:w="0" w:type="auto"/>
            <w:tcBorders>
              <w:top w:val="outset" w:sz="6" w:space="0" w:color="auto"/>
              <w:left w:val="outset" w:sz="6" w:space="0" w:color="auto"/>
              <w:bottom w:val="outset" w:sz="6" w:space="0" w:color="auto"/>
              <w:right w:val="outset" w:sz="6" w:space="0" w:color="auto"/>
            </w:tcBorders>
            <w:hideMark/>
          </w:tcPr>
          <w:p w:rsidR="00A87901" w:rsidRPr="001E0BEC" w:rsidRDefault="00A87901" w:rsidP="00A87901">
            <w:pPr>
              <w:spacing w:after="0" w:line="240" w:lineRule="auto"/>
              <w:rPr>
                <w:rFonts w:eastAsia="Times New Roman" w:cstheme="minorHAnsi"/>
                <w:color w:val="000000" w:themeColor="text1"/>
                <w:sz w:val="24"/>
                <w:szCs w:val="28"/>
                <w:lang w:eastAsia="fr-FR"/>
              </w:rPr>
            </w:pPr>
            <w:r w:rsidRPr="001E0BEC">
              <w:rPr>
                <w:rFonts w:eastAsia="Times New Roman" w:cstheme="minorHAnsi"/>
                <w:color w:val="000000" w:themeColor="text1"/>
                <w:sz w:val="24"/>
                <w:szCs w:val="28"/>
                <w:lang w:eastAsia="fr-FR"/>
              </w:rPr>
              <w:t>OCT</w:t>
            </w:r>
          </w:p>
        </w:tc>
        <w:tc>
          <w:tcPr>
            <w:tcW w:w="0" w:type="auto"/>
            <w:tcBorders>
              <w:top w:val="outset" w:sz="6" w:space="0" w:color="auto"/>
              <w:left w:val="outset" w:sz="6" w:space="0" w:color="auto"/>
              <w:bottom w:val="outset" w:sz="6" w:space="0" w:color="auto"/>
              <w:right w:val="outset" w:sz="6" w:space="0" w:color="auto"/>
            </w:tcBorders>
            <w:hideMark/>
          </w:tcPr>
          <w:p w:rsidR="00A87901" w:rsidRPr="001E0BEC" w:rsidRDefault="00A87901" w:rsidP="00A87901">
            <w:pPr>
              <w:spacing w:after="0" w:line="240" w:lineRule="auto"/>
              <w:rPr>
                <w:rFonts w:eastAsia="Times New Roman" w:cstheme="minorHAnsi"/>
                <w:color w:val="000000" w:themeColor="text1"/>
                <w:sz w:val="24"/>
                <w:szCs w:val="28"/>
                <w:lang w:eastAsia="fr-FR"/>
              </w:rPr>
            </w:pPr>
            <w:r w:rsidRPr="001E0BEC">
              <w:rPr>
                <w:rFonts w:eastAsia="Times New Roman" w:cstheme="minorHAnsi"/>
                <w:color w:val="000000" w:themeColor="text1"/>
                <w:sz w:val="24"/>
                <w:szCs w:val="28"/>
                <w:lang w:eastAsia="fr-FR"/>
              </w:rPr>
              <w:t> </w:t>
            </w:r>
          </w:p>
        </w:tc>
        <w:tc>
          <w:tcPr>
            <w:tcW w:w="0" w:type="auto"/>
            <w:tcBorders>
              <w:top w:val="outset" w:sz="6" w:space="0" w:color="auto"/>
              <w:left w:val="outset" w:sz="6" w:space="0" w:color="auto"/>
              <w:bottom w:val="outset" w:sz="6" w:space="0" w:color="auto"/>
              <w:right w:val="outset" w:sz="6" w:space="0" w:color="auto"/>
            </w:tcBorders>
            <w:hideMark/>
          </w:tcPr>
          <w:p w:rsidR="00A87901" w:rsidRPr="001E0BEC" w:rsidRDefault="00A87901" w:rsidP="00A87901">
            <w:pPr>
              <w:spacing w:after="0" w:line="240" w:lineRule="auto"/>
              <w:rPr>
                <w:rFonts w:eastAsia="Times New Roman" w:cstheme="minorHAnsi"/>
                <w:color w:val="000000" w:themeColor="text1"/>
                <w:sz w:val="24"/>
                <w:szCs w:val="28"/>
                <w:lang w:eastAsia="fr-FR"/>
              </w:rPr>
            </w:pPr>
            <w:r w:rsidRPr="001E0BEC">
              <w:rPr>
                <w:rFonts w:eastAsia="Times New Roman" w:cstheme="minorHAnsi"/>
                <w:color w:val="000000" w:themeColor="text1"/>
                <w:sz w:val="24"/>
                <w:szCs w:val="28"/>
                <w:lang w:val="nl-NL" w:eastAsia="fr-FR"/>
              </w:rPr>
              <w:t>Fond d’oeil</w:t>
            </w:r>
          </w:p>
        </w:tc>
        <w:tc>
          <w:tcPr>
            <w:tcW w:w="0" w:type="auto"/>
            <w:tcBorders>
              <w:top w:val="outset" w:sz="6" w:space="0" w:color="auto"/>
              <w:left w:val="outset" w:sz="6" w:space="0" w:color="auto"/>
              <w:bottom w:val="outset" w:sz="6" w:space="0" w:color="auto"/>
              <w:right w:val="outset" w:sz="6" w:space="0" w:color="auto"/>
            </w:tcBorders>
            <w:hideMark/>
          </w:tcPr>
          <w:p w:rsidR="00A87901" w:rsidRPr="001E0BEC" w:rsidRDefault="00A87901" w:rsidP="00A87901">
            <w:pPr>
              <w:spacing w:after="0" w:line="240" w:lineRule="auto"/>
              <w:rPr>
                <w:rFonts w:eastAsia="Times New Roman" w:cstheme="minorHAnsi"/>
                <w:color w:val="000000" w:themeColor="text1"/>
                <w:sz w:val="24"/>
                <w:szCs w:val="28"/>
                <w:lang w:eastAsia="fr-FR"/>
              </w:rPr>
            </w:pPr>
            <w:r w:rsidRPr="001E0BEC">
              <w:rPr>
                <w:rFonts w:eastAsia="Times New Roman" w:cstheme="minorHAnsi"/>
                <w:color w:val="000000" w:themeColor="text1"/>
                <w:sz w:val="24"/>
                <w:szCs w:val="28"/>
                <w:lang w:eastAsia="fr-FR"/>
              </w:rPr>
              <w:t> </w:t>
            </w:r>
          </w:p>
        </w:tc>
      </w:tr>
      <w:tr w:rsidR="00A87901" w:rsidRPr="001E0BEC" w:rsidTr="00A87901">
        <w:trPr>
          <w:trHeight w:val="400"/>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87901" w:rsidRPr="001E0BEC" w:rsidRDefault="00A87901" w:rsidP="00A87901">
            <w:pPr>
              <w:spacing w:after="0" w:line="240" w:lineRule="auto"/>
              <w:rPr>
                <w:rFonts w:eastAsia="Times New Roman" w:cstheme="minorHAnsi"/>
                <w:color w:val="000000" w:themeColor="text1"/>
                <w:sz w:val="24"/>
                <w:szCs w:val="28"/>
                <w:lang w:eastAsia="fr-FR"/>
              </w:rPr>
            </w:pPr>
            <w:r w:rsidRPr="001E0BEC">
              <w:rPr>
                <w:rFonts w:eastAsia="Times New Roman" w:cstheme="minorHAnsi"/>
                <w:color w:val="000000" w:themeColor="text1"/>
                <w:sz w:val="24"/>
                <w:szCs w:val="28"/>
                <w:lang w:eastAsia="fr-FR"/>
              </w:rPr>
              <w:t> </w:t>
            </w:r>
          </w:p>
        </w:tc>
        <w:tc>
          <w:tcPr>
            <w:tcW w:w="0" w:type="auto"/>
            <w:tcBorders>
              <w:top w:val="outset" w:sz="6" w:space="0" w:color="auto"/>
              <w:left w:val="outset" w:sz="6" w:space="0" w:color="auto"/>
              <w:bottom w:val="outset" w:sz="6" w:space="0" w:color="auto"/>
              <w:right w:val="outset" w:sz="6" w:space="0" w:color="auto"/>
            </w:tcBorders>
            <w:hideMark/>
          </w:tcPr>
          <w:p w:rsidR="00A87901" w:rsidRPr="001E0BEC" w:rsidRDefault="00A87901" w:rsidP="00A87901">
            <w:pPr>
              <w:spacing w:after="0" w:line="240" w:lineRule="auto"/>
              <w:rPr>
                <w:rFonts w:eastAsia="Times New Roman" w:cstheme="minorHAnsi"/>
                <w:color w:val="000000" w:themeColor="text1"/>
                <w:sz w:val="24"/>
                <w:szCs w:val="28"/>
                <w:lang w:eastAsia="fr-FR"/>
              </w:rPr>
            </w:pPr>
            <w:r w:rsidRPr="001E0BEC">
              <w:rPr>
                <w:rFonts w:eastAsia="Times New Roman" w:cstheme="minorHAnsi"/>
                <w:color w:val="000000" w:themeColor="text1"/>
                <w:sz w:val="24"/>
                <w:szCs w:val="28"/>
                <w:lang w:val="nl-NL" w:eastAsia="fr-FR"/>
              </w:rPr>
              <w:t>postérieur</w:t>
            </w:r>
          </w:p>
        </w:tc>
        <w:tc>
          <w:tcPr>
            <w:tcW w:w="0" w:type="auto"/>
            <w:tcBorders>
              <w:top w:val="outset" w:sz="6" w:space="0" w:color="auto"/>
              <w:left w:val="outset" w:sz="6" w:space="0" w:color="auto"/>
              <w:bottom w:val="outset" w:sz="6" w:space="0" w:color="auto"/>
              <w:right w:val="outset" w:sz="6" w:space="0" w:color="auto"/>
            </w:tcBorders>
            <w:hideMark/>
          </w:tcPr>
          <w:p w:rsidR="00A87901" w:rsidRPr="001E0BEC" w:rsidRDefault="00A87901" w:rsidP="00A87901">
            <w:pPr>
              <w:spacing w:after="0" w:line="240" w:lineRule="auto"/>
              <w:rPr>
                <w:rFonts w:eastAsia="Times New Roman" w:cstheme="minorHAnsi"/>
                <w:color w:val="000000" w:themeColor="text1"/>
                <w:sz w:val="24"/>
                <w:szCs w:val="28"/>
                <w:lang w:eastAsia="fr-FR"/>
              </w:rPr>
            </w:pPr>
            <w:r w:rsidRPr="001E0BEC">
              <w:rPr>
                <w:rFonts w:eastAsia="Times New Roman" w:cstheme="minorHAnsi"/>
                <w:color w:val="000000" w:themeColor="text1"/>
                <w:sz w:val="24"/>
                <w:szCs w:val="28"/>
                <w:lang w:val="nl-NL" w:eastAsia="fr-FR"/>
              </w:rPr>
              <w:t>antérieur</w:t>
            </w:r>
          </w:p>
        </w:tc>
        <w:tc>
          <w:tcPr>
            <w:tcW w:w="0" w:type="auto"/>
            <w:tcBorders>
              <w:top w:val="outset" w:sz="6" w:space="0" w:color="auto"/>
              <w:left w:val="outset" w:sz="6" w:space="0" w:color="auto"/>
              <w:bottom w:val="outset" w:sz="6" w:space="0" w:color="auto"/>
              <w:right w:val="outset" w:sz="6" w:space="0" w:color="auto"/>
            </w:tcBorders>
            <w:hideMark/>
          </w:tcPr>
          <w:p w:rsidR="00A87901" w:rsidRPr="001E0BEC" w:rsidRDefault="00A87901" w:rsidP="00A87901">
            <w:pPr>
              <w:spacing w:after="0" w:line="240" w:lineRule="auto"/>
              <w:rPr>
                <w:rFonts w:eastAsia="Times New Roman" w:cstheme="minorHAnsi"/>
                <w:color w:val="000000" w:themeColor="text1"/>
                <w:sz w:val="24"/>
                <w:szCs w:val="28"/>
                <w:lang w:eastAsia="fr-FR"/>
              </w:rPr>
            </w:pPr>
            <w:r w:rsidRPr="001E0BEC">
              <w:rPr>
                <w:rFonts w:eastAsia="Times New Roman" w:cstheme="minorHAnsi"/>
                <w:color w:val="000000" w:themeColor="text1"/>
                <w:sz w:val="24"/>
                <w:szCs w:val="28"/>
                <w:lang w:val="nl-NL" w:eastAsia="fr-FR"/>
              </w:rPr>
              <w:t>couleur</w:t>
            </w:r>
          </w:p>
        </w:tc>
        <w:tc>
          <w:tcPr>
            <w:tcW w:w="0" w:type="auto"/>
            <w:tcBorders>
              <w:top w:val="outset" w:sz="6" w:space="0" w:color="auto"/>
              <w:left w:val="outset" w:sz="6" w:space="0" w:color="auto"/>
              <w:bottom w:val="outset" w:sz="6" w:space="0" w:color="auto"/>
              <w:right w:val="outset" w:sz="6" w:space="0" w:color="auto"/>
            </w:tcBorders>
            <w:hideMark/>
          </w:tcPr>
          <w:p w:rsidR="00A87901" w:rsidRPr="001E0BEC" w:rsidRDefault="00A87901" w:rsidP="00A87901">
            <w:pPr>
              <w:spacing w:after="0" w:line="240" w:lineRule="auto"/>
              <w:rPr>
                <w:rFonts w:eastAsia="Times New Roman" w:cstheme="minorHAnsi"/>
                <w:color w:val="000000" w:themeColor="text1"/>
                <w:sz w:val="24"/>
                <w:szCs w:val="28"/>
                <w:lang w:eastAsia="fr-FR"/>
              </w:rPr>
            </w:pPr>
            <w:r w:rsidRPr="001E0BEC">
              <w:rPr>
                <w:rFonts w:eastAsia="Times New Roman" w:cstheme="minorHAnsi"/>
                <w:color w:val="000000" w:themeColor="text1"/>
                <w:sz w:val="24"/>
                <w:szCs w:val="28"/>
                <w:lang w:val="nl-NL" w:eastAsia="fr-FR"/>
              </w:rPr>
              <w:t>filtre vert</w:t>
            </w:r>
          </w:p>
        </w:tc>
      </w:tr>
      <w:tr w:rsidR="00A87901" w:rsidRPr="001E0BEC" w:rsidTr="00A87901">
        <w:trPr>
          <w:trHeight w:val="355"/>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87901" w:rsidRPr="001E0BEC" w:rsidRDefault="00A87901" w:rsidP="00A87901">
            <w:pPr>
              <w:spacing w:after="0" w:line="240" w:lineRule="auto"/>
              <w:rPr>
                <w:rFonts w:eastAsia="Times New Roman" w:cstheme="minorHAnsi"/>
                <w:color w:val="000000" w:themeColor="text1"/>
                <w:sz w:val="24"/>
                <w:szCs w:val="28"/>
                <w:lang w:eastAsia="fr-FR"/>
              </w:rPr>
            </w:pPr>
            <w:r w:rsidRPr="001E0BEC">
              <w:rPr>
                <w:rFonts w:eastAsia="Times New Roman" w:cstheme="minorHAnsi"/>
                <w:color w:val="000000" w:themeColor="text1"/>
                <w:sz w:val="24"/>
                <w:szCs w:val="28"/>
                <w:lang w:eastAsia="fr-FR"/>
              </w:rPr>
              <w:t>3D OCT-1 Maestro</w:t>
            </w:r>
          </w:p>
        </w:tc>
        <w:tc>
          <w:tcPr>
            <w:tcW w:w="0" w:type="auto"/>
            <w:tcBorders>
              <w:top w:val="outset" w:sz="6" w:space="0" w:color="auto"/>
              <w:left w:val="outset" w:sz="6" w:space="0" w:color="auto"/>
              <w:bottom w:val="outset" w:sz="6" w:space="0" w:color="auto"/>
              <w:right w:val="outset" w:sz="6" w:space="0" w:color="auto"/>
            </w:tcBorders>
            <w:hideMark/>
          </w:tcPr>
          <w:p w:rsidR="00A87901" w:rsidRPr="001E0BEC" w:rsidRDefault="00A87901" w:rsidP="00A87901">
            <w:pPr>
              <w:spacing w:after="0" w:line="240" w:lineRule="auto"/>
              <w:rPr>
                <w:rFonts w:eastAsia="Times New Roman" w:cstheme="minorHAnsi"/>
                <w:color w:val="000000" w:themeColor="text1"/>
                <w:sz w:val="24"/>
                <w:szCs w:val="28"/>
                <w:lang w:eastAsia="fr-FR"/>
              </w:rPr>
            </w:pPr>
            <w:r w:rsidRPr="001E0BEC">
              <w:rPr>
                <w:rFonts w:eastAsia="Times New Roman" w:cstheme="minorHAnsi"/>
                <w:color w:val="000000" w:themeColor="text1"/>
                <w:sz w:val="24"/>
                <w:szCs w:val="28"/>
                <w:lang w:eastAsia="fr-FR"/>
              </w:rPr>
              <w:t>standard</w:t>
            </w:r>
          </w:p>
        </w:tc>
        <w:tc>
          <w:tcPr>
            <w:tcW w:w="0" w:type="auto"/>
            <w:tcBorders>
              <w:top w:val="outset" w:sz="6" w:space="0" w:color="auto"/>
              <w:left w:val="outset" w:sz="6" w:space="0" w:color="auto"/>
              <w:bottom w:val="outset" w:sz="6" w:space="0" w:color="auto"/>
              <w:right w:val="outset" w:sz="6" w:space="0" w:color="auto"/>
            </w:tcBorders>
            <w:hideMark/>
          </w:tcPr>
          <w:p w:rsidR="00A87901" w:rsidRPr="001E0BEC" w:rsidRDefault="00A87901" w:rsidP="00A87901">
            <w:pPr>
              <w:spacing w:after="0" w:line="240" w:lineRule="auto"/>
              <w:rPr>
                <w:rFonts w:eastAsia="Times New Roman" w:cstheme="minorHAnsi"/>
                <w:color w:val="000000" w:themeColor="text1"/>
                <w:sz w:val="24"/>
                <w:szCs w:val="28"/>
                <w:lang w:eastAsia="fr-FR"/>
              </w:rPr>
            </w:pPr>
            <w:r w:rsidRPr="001E0BEC">
              <w:rPr>
                <w:rFonts w:eastAsia="Times New Roman" w:cstheme="minorHAnsi"/>
                <w:color w:val="000000" w:themeColor="text1"/>
                <w:sz w:val="24"/>
                <w:szCs w:val="28"/>
                <w:lang w:eastAsia="fr-FR"/>
              </w:rPr>
              <w:t>option</w:t>
            </w:r>
          </w:p>
        </w:tc>
        <w:tc>
          <w:tcPr>
            <w:tcW w:w="0" w:type="auto"/>
            <w:tcBorders>
              <w:top w:val="outset" w:sz="6" w:space="0" w:color="auto"/>
              <w:left w:val="outset" w:sz="6" w:space="0" w:color="auto"/>
              <w:bottom w:val="outset" w:sz="6" w:space="0" w:color="auto"/>
              <w:right w:val="outset" w:sz="6" w:space="0" w:color="auto"/>
            </w:tcBorders>
            <w:hideMark/>
          </w:tcPr>
          <w:p w:rsidR="00A87901" w:rsidRPr="001E0BEC" w:rsidRDefault="00A87901" w:rsidP="00A87901">
            <w:pPr>
              <w:spacing w:after="0" w:line="240" w:lineRule="auto"/>
              <w:rPr>
                <w:rFonts w:eastAsia="Times New Roman" w:cstheme="minorHAnsi"/>
                <w:color w:val="000000" w:themeColor="text1"/>
                <w:sz w:val="24"/>
                <w:szCs w:val="28"/>
                <w:lang w:eastAsia="fr-FR"/>
              </w:rPr>
            </w:pPr>
            <w:r w:rsidRPr="001E0BEC">
              <w:rPr>
                <w:rFonts w:eastAsia="Times New Roman" w:cstheme="minorHAnsi"/>
                <w:color w:val="000000" w:themeColor="text1"/>
                <w:sz w:val="24"/>
                <w:szCs w:val="28"/>
                <w:lang w:eastAsia="fr-FR"/>
              </w:rPr>
              <w:t>standard</w:t>
            </w:r>
          </w:p>
        </w:tc>
        <w:tc>
          <w:tcPr>
            <w:tcW w:w="0" w:type="auto"/>
            <w:tcBorders>
              <w:top w:val="outset" w:sz="6" w:space="0" w:color="auto"/>
              <w:left w:val="outset" w:sz="6" w:space="0" w:color="auto"/>
              <w:bottom w:val="outset" w:sz="6" w:space="0" w:color="auto"/>
              <w:right w:val="outset" w:sz="6" w:space="0" w:color="auto"/>
            </w:tcBorders>
            <w:hideMark/>
          </w:tcPr>
          <w:p w:rsidR="00A87901" w:rsidRPr="001E0BEC" w:rsidRDefault="00A87901" w:rsidP="00A87901">
            <w:pPr>
              <w:spacing w:after="0" w:line="240" w:lineRule="auto"/>
              <w:rPr>
                <w:rFonts w:eastAsia="Times New Roman" w:cstheme="minorHAnsi"/>
                <w:color w:val="000000" w:themeColor="text1"/>
                <w:sz w:val="24"/>
                <w:szCs w:val="28"/>
                <w:lang w:eastAsia="fr-FR"/>
              </w:rPr>
            </w:pPr>
            <w:r w:rsidRPr="001E0BEC">
              <w:rPr>
                <w:rFonts w:eastAsia="Times New Roman" w:cstheme="minorHAnsi"/>
                <w:color w:val="000000" w:themeColor="text1"/>
                <w:sz w:val="24"/>
                <w:szCs w:val="28"/>
                <w:lang w:eastAsia="fr-FR"/>
              </w:rPr>
              <w:t>standard</w:t>
            </w:r>
          </w:p>
        </w:tc>
      </w:tr>
      <w:tr w:rsidR="00A87901" w:rsidRPr="00A34669" w:rsidTr="00A87901">
        <w:trPr>
          <w:trHeight w:val="400"/>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87901" w:rsidRPr="00A34669" w:rsidRDefault="00A87901" w:rsidP="00A87901">
            <w:pPr>
              <w:spacing w:after="0" w:line="240" w:lineRule="auto"/>
              <w:rPr>
                <w:rFonts w:eastAsia="Times New Roman" w:cstheme="minorHAnsi"/>
                <w:color w:val="000000" w:themeColor="text1"/>
                <w:sz w:val="28"/>
                <w:szCs w:val="28"/>
                <w:lang w:eastAsia="fr-FR"/>
              </w:rPr>
            </w:pPr>
            <w:r w:rsidRPr="00A34669">
              <w:rPr>
                <w:rFonts w:eastAsia="Times New Roman" w:cstheme="minorHAnsi"/>
                <w:color w:val="000000" w:themeColor="text1"/>
                <w:sz w:val="28"/>
                <w:szCs w:val="28"/>
                <w:lang w:eastAsia="fr-FR"/>
              </w:rPr>
              <w:t>3D OCT-1 Maestro Solo</w:t>
            </w:r>
          </w:p>
        </w:tc>
        <w:tc>
          <w:tcPr>
            <w:tcW w:w="0" w:type="auto"/>
            <w:tcBorders>
              <w:top w:val="outset" w:sz="6" w:space="0" w:color="auto"/>
              <w:left w:val="outset" w:sz="6" w:space="0" w:color="auto"/>
              <w:bottom w:val="outset" w:sz="6" w:space="0" w:color="auto"/>
              <w:right w:val="outset" w:sz="6" w:space="0" w:color="auto"/>
            </w:tcBorders>
            <w:hideMark/>
          </w:tcPr>
          <w:p w:rsidR="00A87901" w:rsidRPr="00A34669" w:rsidRDefault="00A87901" w:rsidP="00A87901">
            <w:pPr>
              <w:spacing w:after="0" w:line="240" w:lineRule="auto"/>
              <w:rPr>
                <w:rFonts w:eastAsia="Times New Roman" w:cstheme="minorHAnsi"/>
                <w:color w:val="000000" w:themeColor="text1"/>
                <w:sz w:val="28"/>
                <w:szCs w:val="28"/>
                <w:lang w:eastAsia="fr-FR"/>
              </w:rPr>
            </w:pPr>
            <w:r w:rsidRPr="00A34669">
              <w:rPr>
                <w:rFonts w:eastAsia="Times New Roman" w:cstheme="minorHAnsi"/>
                <w:color w:val="000000" w:themeColor="text1"/>
                <w:sz w:val="28"/>
                <w:szCs w:val="28"/>
                <w:lang w:eastAsia="fr-FR"/>
              </w:rPr>
              <w:t>standard</w:t>
            </w:r>
          </w:p>
        </w:tc>
        <w:tc>
          <w:tcPr>
            <w:tcW w:w="0" w:type="auto"/>
            <w:tcBorders>
              <w:top w:val="outset" w:sz="6" w:space="0" w:color="auto"/>
              <w:left w:val="outset" w:sz="6" w:space="0" w:color="auto"/>
              <w:bottom w:val="outset" w:sz="6" w:space="0" w:color="auto"/>
              <w:right w:val="outset" w:sz="6" w:space="0" w:color="auto"/>
            </w:tcBorders>
            <w:hideMark/>
          </w:tcPr>
          <w:p w:rsidR="00A87901" w:rsidRPr="00A34669" w:rsidRDefault="00A87901" w:rsidP="00A87901">
            <w:pPr>
              <w:spacing w:after="0" w:line="240" w:lineRule="auto"/>
              <w:rPr>
                <w:rFonts w:eastAsia="Times New Roman" w:cstheme="minorHAnsi"/>
                <w:color w:val="000000" w:themeColor="text1"/>
                <w:sz w:val="28"/>
                <w:szCs w:val="28"/>
                <w:lang w:eastAsia="fr-FR"/>
              </w:rPr>
            </w:pPr>
            <w:r w:rsidRPr="00A34669">
              <w:rPr>
                <w:rFonts w:eastAsia="Times New Roman" w:cstheme="minorHAnsi"/>
                <w:color w:val="000000" w:themeColor="text1"/>
                <w:sz w:val="28"/>
                <w:szCs w:val="28"/>
                <w:lang w:eastAsia="fr-FR"/>
              </w:rPr>
              <w:t>option</w:t>
            </w:r>
          </w:p>
        </w:tc>
        <w:tc>
          <w:tcPr>
            <w:tcW w:w="0" w:type="auto"/>
            <w:tcBorders>
              <w:top w:val="outset" w:sz="6" w:space="0" w:color="auto"/>
              <w:left w:val="outset" w:sz="6" w:space="0" w:color="auto"/>
              <w:bottom w:val="outset" w:sz="6" w:space="0" w:color="auto"/>
              <w:right w:val="outset" w:sz="6" w:space="0" w:color="auto"/>
            </w:tcBorders>
            <w:hideMark/>
          </w:tcPr>
          <w:p w:rsidR="00A87901" w:rsidRPr="00A34669" w:rsidRDefault="00A87901" w:rsidP="00A87901">
            <w:pPr>
              <w:spacing w:after="0" w:line="240" w:lineRule="auto"/>
              <w:rPr>
                <w:rFonts w:eastAsia="Times New Roman" w:cstheme="minorHAnsi"/>
                <w:color w:val="000000" w:themeColor="text1"/>
                <w:sz w:val="28"/>
                <w:szCs w:val="28"/>
                <w:lang w:eastAsia="fr-FR"/>
              </w:rPr>
            </w:pPr>
            <w:r w:rsidRPr="00A34669">
              <w:rPr>
                <w:rFonts w:eastAsia="Times New Roman" w:cstheme="minorHAnsi"/>
                <w:color w:val="000000" w:themeColor="text1"/>
                <w:sz w:val="28"/>
                <w:szCs w:val="28"/>
                <w:lang w:eastAsia="fr-FR"/>
              </w:rPr>
              <w:t>option</w:t>
            </w:r>
          </w:p>
        </w:tc>
        <w:tc>
          <w:tcPr>
            <w:tcW w:w="0" w:type="auto"/>
            <w:tcBorders>
              <w:top w:val="outset" w:sz="6" w:space="0" w:color="auto"/>
              <w:left w:val="outset" w:sz="6" w:space="0" w:color="auto"/>
              <w:bottom w:val="outset" w:sz="6" w:space="0" w:color="auto"/>
              <w:right w:val="outset" w:sz="6" w:space="0" w:color="auto"/>
            </w:tcBorders>
            <w:hideMark/>
          </w:tcPr>
          <w:p w:rsidR="00A87901" w:rsidRPr="00A34669" w:rsidRDefault="00A87901" w:rsidP="00A87901">
            <w:pPr>
              <w:spacing w:after="0" w:line="240" w:lineRule="auto"/>
              <w:rPr>
                <w:rFonts w:eastAsia="Times New Roman" w:cstheme="minorHAnsi"/>
                <w:color w:val="000000" w:themeColor="text1"/>
                <w:sz w:val="28"/>
                <w:szCs w:val="28"/>
                <w:lang w:eastAsia="fr-FR"/>
              </w:rPr>
            </w:pPr>
            <w:r w:rsidRPr="00A34669">
              <w:rPr>
                <w:rFonts w:eastAsia="Times New Roman" w:cstheme="minorHAnsi"/>
                <w:color w:val="000000" w:themeColor="text1"/>
                <w:sz w:val="28"/>
                <w:szCs w:val="28"/>
                <w:lang w:eastAsia="fr-FR"/>
              </w:rPr>
              <w:t>option</w:t>
            </w:r>
          </w:p>
        </w:tc>
      </w:tr>
    </w:tbl>
    <w:p w:rsidR="00A87901" w:rsidRPr="00A34669" w:rsidRDefault="00A87901" w:rsidP="00A87901">
      <w:pPr>
        <w:spacing w:after="288" w:line="240" w:lineRule="auto"/>
        <w:rPr>
          <w:rFonts w:eastAsia="Times New Roman" w:cstheme="minorHAnsi"/>
          <w:color w:val="000000" w:themeColor="text1"/>
          <w:sz w:val="28"/>
          <w:szCs w:val="28"/>
          <w:lang w:eastAsia="fr-FR"/>
        </w:rPr>
      </w:pPr>
      <w:r w:rsidRPr="00A34669">
        <w:rPr>
          <w:rFonts w:eastAsia="Times New Roman" w:cstheme="minorHAnsi"/>
          <w:color w:val="000000" w:themeColor="text1"/>
          <w:sz w:val="28"/>
          <w:szCs w:val="28"/>
          <w:lang w:eastAsia="fr-FR"/>
        </w:rPr>
        <w:br/>
        <w:t>Dispotitif médical de classe IIa / Certifié par TÜV SÜD product service GmbH / CE0123</w:t>
      </w:r>
      <w:r w:rsidRPr="00A34669">
        <w:rPr>
          <w:rFonts w:eastAsia="Times New Roman" w:cstheme="minorHAnsi"/>
          <w:color w:val="000000" w:themeColor="text1"/>
          <w:sz w:val="28"/>
          <w:szCs w:val="28"/>
          <w:lang w:eastAsia="fr-FR"/>
        </w:rPr>
        <w:br/>
        <w:t>Le 3D-OCT Maestro est un appareil d'imagerie qui permet de réaliser in-vivo des images</w:t>
      </w:r>
      <w:r w:rsidRPr="00A34669">
        <w:rPr>
          <w:rFonts w:eastAsia="Times New Roman" w:cstheme="minorHAnsi"/>
          <w:color w:val="000000" w:themeColor="text1"/>
          <w:sz w:val="28"/>
          <w:szCs w:val="28"/>
          <w:lang w:eastAsia="fr-FR"/>
        </w:rPr>
        <w:br/>
      </w:r>
      <w:r w:rsidRPr="00A34669">
        <w:rPr>
          <w:rFonts w:eastAsia="Times New Roman" w:cstheme="minorHAnsi"/>
          <w:color w:val="000000" w:themeColor="text1"/>
          <w:sz w:val="28"/>
          <w:szCs w:val="28"/>
          <w:lang w:eastAsia="fr-FR"/>
        </w:rPr>
        <w:lastRenderedPageBreak/>
        <w:t>en coupe de tissus, avec une résolution de quelques microns. Les informations contenues dans ce document sont</w:t>
      </w:r>
      <w:r w:rsidRPr="00A34669">
        <w:rPr>
          <w:rFonts w:eastAsia="Times New Roman" w:cstheme="minorHAnsi"/>
          <w:color w:val="000000" w:themeColor="text1"/>
          <w:sz w:val="28"/>
          <w:szCs w:val="28"/>
          <w:lang w:eastAsia="fr-FR"/>
        </w:rPr>
        <w:br/>
        <w:t>destinées aux professionnels de santé. Lire attentivement les informations figurant dans le mode d'emploi avant</w:t>
      </w:r>
      <w:r w:rsidRPr="00A34669">
        <w:rPr>
          <w:rFonts w:eastAsia="Times New Roman" w:cstheme="minorHAnsi"/>
          <w:color w:val="000000" w:themeColor="text1"/>
          <w:sz w:val="28"/>
          <w:szCs w:val="28"/>
          <w:lang w:eastAsia="fr-FR"/>
        </w:rPr>
        <w:br/>
        <w:t>utilisation. Une formation au 3D-OCT 1 Maestro est requise avant utilisation du dispositif. Prise en charge par</w:t>
      </w:r>
      <w:r w:rsidRPr="00A34669">
        <w:rPr>
          <w:rFonts w:eastAsia="Times New Roman" w:cstheme="minorHAnsi"/>
          <w:color w:val="000000" w:themeColor="text1"/>
          <w:sz w:val="28"/>
          <w:szCs w:val="28"/>
          <w:lang w:eastAsia="fr-FR"/>
        </w:rPr>
        <w:br/>
        <w:t>l'assurance maladie dans certaines conditions</w:t>
      </w:r>
    </w:p>
    <w:p w:rsidR="00792008" w:rsidRPr="00A34669" w:rsidRDefault="00761FE3">
      <w:pPr>
        <w:rPr>
          <w:rFonts w:cstheme="minorHAnsi"/>
          <w:color w:val="000000" w:themeColor="text1"/>
          <w:sz w:val="28"/>
          <w:szCs w:val="28"/>
        </w:rPr>
      </w:pPr>
      <w:r w:rsidRPr="00A34669">
        <w:rPr>
          <w:rFonts w:cstheme="minorHAnsi"/>
          <w:color w:val="000000" w:themeColor="text1"/>
          <w:sz w:val="28"/>
          <w:szCs w:val="28"/>
        </w:rPr>
        <w:t>https://www.youtube.com/watch?time_continue=19&amp;v=3ssfv5hfg70</w:t>
      </w:r>
    </w:p>
    <w:sectPr w:rsidR="00792008" w:rsidRPr="00A34669" w:rsidSect="0079200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D9C" w:rsidRDefault="00036D9C" w:rsidP="00A34669">
      <w:pPr>
        <w:spacing w:after="0" w:line="240" w:lineRule="auto"/>
      </w:pPr>
      <w:r>
        <w:separator/>
      </w:r>
    </w:p>
  </w:endnote>
  <w:endnote w:type="continuationSeparator" w:id="1">
    <w:p w:rsidR="00036D9C" w:rsidRDefault="00036D9C" w:rsidP="00A346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D9C" w:rsidRDefault="00036D9C" w:rsidP="00A34669">
      <w:pPr>
        <w:spacing w:after="0" w:line="240" w:lineRule="auto"/>
      </w:pPr>
      <w:r>
        <w:separator/>
      </w:r>
    </w:p>
  </w:footnote>
  <w:footnote w:type="continuationSeparator" w:id="1">
    <w:p w:rsidR="00036D9C" w:rsidRDefault="00036D9C" w:rsidP="00A3466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characterSpacingControl w:val="doNotCompress"/>
  <w:footnotePr>
    <w:footnote w:id="0"/>
    <w:footnote w:id="1"/>
  </w:footnotePr>
  <w:endnotePr>
    <w:endnote w:id="0"/>
    <w:endnote w:id="1"/>
  </w:endnotePr>
  <w:compat/>
  <w:rsids>
    <w:rsidRoot w:val="00A87901"/>
    <w:rsid w:val="00036D9C"/>
    <w:rsid w:val="001E0BEC"/>
    <w:rsid w:val="0042764F"/>
    <w:rsid w:val="004312B3"/>
    <w:rsid w:val="00463ECB"/>
    <w:rsid w:val="00577158"/>
    <w:rsid w:val="005B3F82"/>
    <w:rsid w:val="00634D32"/>
    <w:rsid w:val="00761FE3"/>
    <w:rsid w:val="00792008"/>
    <w:rsid w:val="00936D79"/>
    <w:rsid w:val="00941EF6"/>
    <w:rsid w:val="00A34669"/>
    <w:rsid w:val="00A87901"/>
    <w:rsid w:val="00AA7997"/>
    <w:rsid w:val="00C005D8"/>
    <w:rsid w:val="00E57139"/>
    <w:rsid w:val="00E7626C"/>
    <w:rsid w:val="00EF6379"/>
    <w:rsid w:val="00F60DC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008"/>
  </w:style>
  <w:style w:type="paragraph" w:styleId="Titre2">
    <w:name w:val="heading 2"/>
    <w:basedOn w:val="Normal"/>
    <w:link w:val="Titre2Car"/>
    <w:uiPriority w:val="9"/>
    <w:unhideWhenUsed/>
    <w:qFormat/>
    <w:rsid w:val="00E5713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8790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ps">
    <w:name w:val="hps"/>
    <w:basedOn w:val="Policepardfaut"/>
    <w:rsid w:val="00A87901"/>
  </w:style>
  <w:style w:type="character" w:styleId="lev">
    <w:name w:val="Strong"/>
    <w:basedOn w:val="Policepardfaut"/>
    <w:uiPriority w:val="22"/>
    <w:qFormat/>
    <w:rsid w:val="00A87901"/>
    <w:rPr>
      <w:b/>
      <w:bCs/>
    </w:rPr>
  </w:style>
  <w:style w:type="paragraph" w:styleId="En-tte">
    <w:name w:val="header"/>
    <w:basedOn w:val="Normal"/>
    <w:link w:val="En-tteCar"/>
    <w:uiPriority w:val="99"/>
    <w:semiHidden/>
    <w:unhideWhenUsed/>
    <w:rsid w:val="00A3466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34669"/>
  </w:style>
  <w:style w:type="paragraph" w:styleId="Pieddepage">
    <w:name w:val="footer"/>
    <w:basedOn w:val="Normal"/>
    <w:link w:val="PieddepageCar"/>
    <w:uiPriority w:val="99"/>
    <w:semiHidden/>
    <w:unhideWhenUsed/>
    <w:rsid w:val="00A3466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34669"/>
  </w:style>
  <w:style w:type="character" w:customStyle="1" w:styleId="Titre2Car">
    <w:name w:val="Titre 2 Car"/>
    <w:basedOn w:val="Policepardfaut"/>
    <w:link w:val="Titre2"/>
    <w:uiPriority w:val="9"/>
    <w:rsid w:val="00E57139"/>
    <w:rPr>
      <w:rFonts w:ascii="Times New Roman" w:eastAsia="Times New Roman" w:hAnsi="Times New Roman" w:cs="Times New Roman"/>
      <w:b/>
      <w:bCs/>
      <w:sz w:val="36"/>
      <w:szCs w:val="36"/>
      <w:lang w:eastAsia="fr-FR"/>
    </w:rPr>
  </w:style>
  <w:style w:type="paragraph" w:styleId="Textedebulles">
    <w:name w:val="Balloon Text"/>
    <w:basedOn w:val="Normal"/>
    <w:link w:val="TextedebullesCar"/>
    <w:uiPriority w:val="99"/>
    <w:semiHidden/>
    <w:unhideWhenUsed/>
    <w:rsid w:val="001E0B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0B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561530">
      <w:bodyDiv w:val="1"/>
      <w:marLeft w:val="0"/>
      <w:marRight w:val="0"/>
      <w:marTop w:val="0"/>
      <w:marBottom w:val="0"/>
      <w:divBdr>
        <w:top w:val="none" w:sz="0" w:space="0" w:color="auto"/>
        <w:left w:val="none" w:sz="0" w:space="0" w:color="auto"/>
        <w:bottom w:val="none" w:sz="0" w:space="0" w:color="auto"/>
        <w:right w:val="none" w:sz="0" w:space="0" w:color="auto"/>
      </w:divBdr>
    </w:div>
    <w:div w:id="128642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560</Words>
  <Characters>3080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cp:revision>
  <dcterms:created xsi:type="dcterms:W3CDTF">2017-12-15T14:05:00Z</dcterms:created>
  <dcterms:modified xsi:type="dcterms:W3CDTF">2018-03-27T14:46:00Z</dcterms:modified>
</cp:coreProperties>
</file>